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F74D" w14:textId="3DA6F487" w:rsidR="00582C9B" w:rsidRPr="000F1C6C" w:rsidRDefault="00582C9B" w:rsidP="00582C9B">
      <w:pPr>
        <w:rPr>
          <w:sz w:val="28"/>
          <w:szCs w:val="28"/>
        </w:rPr>
      </w:pPr>
      <w:r w:rsidRPr="000F1C6C">
        <w:rPr>
          <w:sz w:val="28"/>
          <w:szCs w:val="28"/>
        </w:rPr>
        <w:t>Kolding d.</w:t>
      </w:r>
      <w:r w:rsidR="00F36B90" w:rsidRPr="000F1C6C">
        <w:rPr>
          <w:sz w:val="28"/>
          <w:szCs w:val="28"/>
        </w:rPr>
        <w:t>23</w:t>
      </w:r>
      <w:r w:rsidRPr="000F1C6C">
        <w:rPr>
          <w:sz w:val="28"/>
          <w:szCs w:val="28"/>
        </w:rPr>
        <w:t>.02.2022</w:t>
      </w:r>
    </w:p>
    <w:p w14:paraId="17B13A17" w14:textId="77777777" w:rsidR="00582C9B" w:rsidRPr="000F1C6C" w:rsidRDefault="00582C9B" w:rsidP="00582C9B">
      <w:pPr>
        <w:rPr>
          <w:sz w:val="28"/>
          <w:szCs w:val="28"/>
        </w:rPr>
      </w:pPr>
      <w:r w:rsidRPr="000F1C6C">
        <w:rPr>
          <w:sz w:val="28"/>
          <w:szCs w:val="28"/>
        </w:rPr>
        <w:t>Grundejerforeningen Havre og Hvedemarken.</w:t>
      </w:r>
    </w:p>
    <w:p w14:paraId="050E343D" w14:textId="7BE07F22" w:rsidR="00582C9B" w:rsidRPr="000F1C6C" w:rsidRDefault="000F1C6C" w:rsidP="00582C9B">
      <w:pPr>
        <w:rPr>
          <w:b/>
          <w:bCs/>
          <w:sz w:val="28"/>
          <w:szCs w:val="28"/>
        </w:rPr>
      </w:pPr>
      <w:r w:rsidRPr="000F1C6C">
        <w:rPr>
          <w:b/>
          <w:bCs/>
          <w:sz w:val="28"/>
          <w:szCs w:val="28"/>
        </w:rPr>
        <w:t>F</w:t>
      </w:r>
      <w:r w:rsidR="00582C9B" w:rsidRPr="000F1C6C">
        <w:rPr>
          <w:b/>
          <w:bCs/>
          <w:sz w:val="28"/>
          <w:szCs w:val="28"/>
        </w:rPr>
        <w:t>ormandsberetning</w:t>
      </w:r>
      <w:r w:rsidR="0012503D">
        <w:rPr>
          <w:b/>
          <w:bCs/>
          <w:sz w:val="28"/>
          <w:szCs w:val="28"/>
        </w:rPr>
        <w:t>:  Ved Jens Peder Væggemose</w:t>
      </w:r>
    </w:p>
    <w:p w14:paraId="0CF6BE43" w14:textId="5B1673B0" w:rsidR="00582C9B" w:rsidRPr="000F1C6C" w:rsidRDefault="00582C9B" w:rsidP="00582C9B">
      <w:pPr>
        <w:rPr>
          <w:sz w:val="28"/>
          <w:szCs w:val="28"/>
        </w:rPr>
      </w:pPr>
      <w:r w:rsidRPr="000F1C6C">
        <w:rPr>
          <w:sz w:val="28"/>
          <w:szCs w:val="28"/>
        </w:rPr>
        <w:t>På grund af Corona restriktioner i foråret 2021 blev den ordinære generalforsamling aflyst på ubestemt tid og</w:t>
      </w:r>
      <w:r w:rsidR="000F1C6C" w:rsidRPr="000F1C6C">
        <w:rPr>
          <w:sz w:val="28"/>
          <w:szCs w:val="28"/>
        </w:rPr>
        <w:t xml:space="preserve"> derfor</w:t>
      </w:r>
      <w:r w:rsidRPr="000F1C6C">
        <w:rPr>
          <w:sz w:val="28"/>
          <w:szCs w:val="28"/>
        </w:rPr>
        <w:t xml:space="preserve"> først afholdt tirsdag d. 17.august 2021 kl. 19.00 i den grå Aula på Lyshøjskolen. Derfor har den ny bestyrelse kun bestået i kort tid for året 2021.</w:t>
      </w:r>
    </w:p>
    <w:p w14:paraId="70EDC95C" w14:textId="77777777" w:rsidR="00582C9B" w:rsidRPr="000F1C6C" w:rsidRDefault="00582C9B" w:rsidP="00582C9B">
      <w:pPr>
        <w:rPr>
          <w:sz w:val="28"/>
          <w:szCs w:val="28"/>
        </w:rPr>
      </w:pPr>
      <w:r w:rsidRPr="000F1C6C">
        <w:rPr>
          <w:sz w:val="28"/>
          <w:szCs w:val="28"/>
        </w:rPr>
        <w:t>Den nye bestyrelse har afholdt følgende bestyrelsesmøder: 4. oktober, 30. november og 19. januar 2022.</w:t>
      </w:r>
    </w:p>
    <w:p w14:paraId="6D52B106" w14:textId="77777777" w:rsidR="00582C9B" w:rsidRPr="000F1C6C" w:rsidRDefault="00582C9B" w:rsidP="00582C9B">
      <w:pPr>
        <w:rPr>
          <w:sz w:val="28"/>
          <w:szCs w:val="28"/>
        </w:rPr>
      </w:pPr>
      <w:r w:rsidRPr="000F1C6C">
        <w:rPr>
          <w:sz w:val="28"/>
          <w:szCs w:val="28"/>
        </w:rPr>
        <w:t>Følgende aktiviteter er blevet afviklet i perioden:</w:t>
      </w:r>
    </w:p>
    <w:p w14:paraId="185E34E2" w14:textId="77777777" w:rsidR="00582C9B" w:rsidRPr="000F1C6C" w:rsidRDefault="00582C9B" w:rsidP="00582C9B">
      <w:pPr>
        <w:rPr>
          <w:b/>
          <w:sz w:val="28"/>
          <w:szCs w:val="28"/>
        </w:rPr>
      </w:pPr>
      <w:r w:rsidRPr="000F1C6C">
        <w:rPr>
          <w:b/>
          <w:sz w:val="28"/>
          <w:szCs w:val="28"/>
        </w:rPr>
        <w:t>Gartner:</w:t>
      </w:r>
    </w:p>
    <w:p w14:paraId="711F85C2" w14:textId="77777777" w:rsidR="00582C9B" w:rsidRPr="000F1C6C" w:rsidRDefault="00582C9B" w:rsidP="00582C9B">
      <w:pPr>
        <w:rPr>
          <w:sz w:val="28"/>
          <w:szCs w:val="28"/>
        </w:rPr>
      </w:pPr>
      <w:r w:rsidRPr="000F1C6C">
        <w:rPr>
          <w:sz w:val="28"/>
          <w:szCs w:val="28"/>
        </w:rPr>
        <w:t>Vores gartner har iflg. vores kontrakt slået græs på foreningens fællesarealer, klippet hække samt buske m.m.</w:t>
      </w:r>
    </w:p>
    <w:p w14:paraId="615B6480" w14:textId="77777777" w:rsidR="00582C9B" w:rsidRPr="000F1C6C" w:rsidRDefault="00582C9B" w:rsidP="00582C9B">
      <w:pPr>
        <w:rPr>
          <w:sz w:val="28"/>
          <w:szCs w:val="28"/>
        </w:rPr>
      </w:pPr>
      <w:r w:rsidRPr="000F1C6C">
        <w:rPr>
          <w:sz w:val="28"/>
          <w:szCs w:val="28"/>
        </w:rPr>
        <w:t>Der er bestilt vintervedligeholdelse af vores stamveje hos gartneren som blev vedtaget på sidste års generalforsamling.</w:t>
      </w:r>
    </w:p>
    <w:p w14:paraId="0A2B7A9D" w14:textId="77777777" w:rsidR="00582C9B" w:rsidRPr="000F1C6C" w:rsidRDefault="00582C9B" w:rsidP="00582C9B">
      <w:pPr>
        <w:rPr>
          <w:sz w:val="28"/>
          <w:szCs w:val="28"/>
        </w:rPr>
      </w:pPr>
      <w:r w:rsidRPr="000F1C6C">
        <w:rPr>
          <w:sz w:val="28"/>
          <w:szCs w:val="28"/>
        </w:rPr>
        <w:t xml:space="preserve">På bestyrelsens gartner runde den 1. november, blev det besluttet at nogle af træerne trængte til en beskæring. Gartneren har bl.a. beskåret følgende træer ud fra hans faglige vurdering: </w:t>
      </w:r>
    </w:p>
    <w:p w14:paraId="410B9308" w14:textId="77777777" w:rsidR="00582C9B" w:rsidRPr="000F1C6C" w:rsidRDefault="00582C9B" w:rsidP="00582C9B">
      <w:pPr>
        <w:pStyle w:val="Listeafsnit"/>
        <w:numPr>
          <w:ilvl w:val="0"/>
          <w:numId w:val="1"/>
        </w:numPr>
        <w:rPr>
          <w:sz w:val="28"/>
          <w:szCs w:val="28"/>
        </w:rPr>
      </w:pPr>
      <w:r w:rsidRPr="000F1C6C">
        <w:rPr>
          <w:sz w:val="28"/>
          <w:szCs w:val="28"/>
        </w:rPr>
        <w:t>Træerne på fællesarealet Hvedemarken 63 til 77 er blevet kraftig beskåret. De havde nået størrelse og omfang så de voksede ind over de private grunde.</w:t>
      </w:r>
    </w:p>
    <w:p w14:paraId="74146402" w14:textId="77777777" w:rsidR="00582C9B" w:rsidRPr="000F1C6C" w:rsidRDefault="00582C9B" w:rsidP="00582C9B">
      <w:pPr>
        <w:pStyle w:val="Listeafsnit"/>
        <w:numPr>
          <w:ilvl w:val="0"/>
          <w:numId w:val="1"/>
        </w:numPr>
        <w:rPr>
          <w:sz w:val="28"/>
          <w:szCs w:val="28"/>
        </w:rPr>
      </w:pPr>
      <w:r w:rsidRPr="000F1C6C">
        <w:rPr>
          <w:sz w:val="28"/>
          <w:szCs w:val="28"/>
        </w:rPr>
        <w:t>Træet ud for Havremarken 29 er blevet kraftig beskåret</w:t>
      </w:r>
    </w:p>
    <w:p w14:paraId="4D4D9337" w14:textId="4D772593" w:rsidR="00582C9B" w:rsidRDefault="00582C9B" w:rsidP="00582C9B">
      <w:pPr>
        <w:pStyle w:val="Listeafsnit"/>
        <w:numPr>
          <w:ilvl w:val="0"/>
          <w:numId w:val="1"/>
        </w:numPr>
        <w:rPr>
          <w:sz w:val="28"/>
          <w:szCs w:val="28"/>
        </w:rPr>
      </w:pPr>
      <w:r w:rsidRPr="000F1C6C">
        <w:rPr>
          <w:sz w:val="28"/>
          <w:szCs w:val="28"/>
        </w:rPr>
        <w:t>Træerne på stamvejen Hvedemarken.</w:t>
      </w:r>
    </w:p>
    <w:p w14:paraId="6EE94547" w14:textId="131AFF99" w:rsidR="00CC3CDB" w:rsidRPr="00CC3CDB" w:rsidRDefault="00CC3CDB" w:rsidP="00CC3CDB">
      <w:pPr>
        <w:rPr>
          <w:b/>
          <w:bCs/>
          <w:sz w:val="28"/>
          <w:szCs w:val="28"/>
        </w:rPr>
      </w:pPr>
      <w:r w:rsidRPr="00CC3CDB">
        <w:rPr>
          <w:b/>
          <w:bCs/>
          <w:sz w:val="28"/>
          <w:szCs w:val="28"/>
        </w:rPr>
        <w:t>Sti.</w:t>
      </w:r>
    </w:p>
    <w:p w14:paraId="341593CD" w14:textId="77777777" w:rsidR="00582C9B" w:rsidRPr="000F1C6C" w:rsidRDefault="00582C9B" w:rsidP="00582C9B">
      <w:pPr>
        <w:rPr>
          <w:sz w:val="28"/>
          <w:szCs w:val="28"/>
        </w:rPr>
      </w:pPr>
      <w:r w:rsidRPr="000F1C6C">
        <w:rPr>
          <w:sz w:val="28"/>
          <w:szCs w:val="28"/>
        </w:rPr>
        <w:t>Endvidere er stien langs Lyshøjskole blevet fejet efter løvfaldet.</w:t>
      </w:r>
    </w:p>
    <w:p w14:paraId="3AD3EBC0" w14:textId="77777777" w:rsidR="00582C9B" w:rsidRPr="000F1C6C" w:rsidRDefault="00582C9B" w:rsidP="00582C9B">
      <w:pPr>
        <w:jc w:val="both"/>
        <w:rPr>
          <w:b/>
          <w:sz w:val="28"/>
          <w:szCs w:val="28"/>
        </w:rPr>
      </w:pPr>
      <w:r w:rsidRPr="000F1C6C">
        <w:rPr>
          <w:b/>
          <w:sz w:val="28"/>
          <w:szCs w:val="28"/>
        </w:rPr>
        <w:t>Veje:</w:t>
      </w:r>
    </w:p>
    <w:p w14:paraId="6F07FB24" w14:textId="77777777" w:rsidR="00582C9B" w:rsidRPr="000F1C6C" w:rsidRDefault="00582C9B" w:rsidP="00582C9B">
      <w:pPr>
        <w:jc w:val="both"/>
        <w:rPr>
          <w:sz w:val="28"/>
          <w:szCs w:val="28"/>
        </w:rPr>
      </w:pPr>
      <w:r w:rsidRPr="000F1C6C">
        <w:rPr>
          <w:sz w:val="28"/>
          <w:szCs w:val="28"/>
        </w:rPr>
        <w:t>Der er udført fejning af vores veje i november måned af NCC.</w:t>
      </w:r>
    </w:p>
    <w:p w14:paraId="203A7E7B" w14:textId="77777777" w:rsidR="00582C9B" w:rsidRPr="000F1C6C" w:rsidRDefault="00582C9B" w:rsidP="00582C9B">
      <w:pPr>
        <w:rPr>
          <w:b/>
          <w:sz w:val="28"/>
          <w:szCs w:val="28"/>
        </w:rPr>
      </w:pPr>
      <w:proofErr w:type="spellStart"/>
      <w:r w:rsidRPr="000F1C6C">
        <w:rPr>
          <w:b/>
          <w:sz w:val="28"/>
          <w:szCs w:val="28"/>
        </w:rPr>
        <w:t>Lgepladser</w:t>
      </w:r>
      <w:proofErr w:type="spellEnd"/>
      <w:r w:rsidRPr="000F1C6C">
        <w:rPr>
          <w:b/>
          <w:sz w:val="28"/>
          <w:szCs w:val="28"/>
        </w:rPr>
        <w:t>:</w:t>
      </w:r>
    </w:p>
    <w:p w14:paraId="7F12E575" w14:textId="77777777" w:rsidR="00582C9B" w:rsidRPr="000F1C6C" w:rsidRDefault="00582C9B" w:rsidP="00582C9B">
      <w:pPr>
        <w:rPr>
          <w:sz w:val="28"/>
          <w:szCs w:val="28"/>
        </w:rPr>
      </w:pPr>
      <w:r w:rsidRPr="000F1C6C">
        <w:rPr>
          <w:sz w:val="28"/>
          <w:szCs w:val="28"/>
        </w:rPr>
        <w:t xml:space="preserve">Den 21. november foretog legepladsudvalget inspektion af legepladserne. </w:t>
      </w:r>
    </w:p>
    <w:p w14:paraId="6B3F0DB8" w14:textId="2415C628" w:rsidR="00CC3CDB" w:rsidRPr="000F1C6C" w:rsidRDefault="00582C9B" w:rsidP="00582C9B">
      <w:pPr>
        <w:jc w:val="both"/>
        <w:rPr>
          <w:sz w:val="28"/>
          <w:szCs w:val="28"/>
        </w:rPr>
      </w:pPr>
      <w:r w:rsidRPr="000F1C6C">
        <w:rPr>
          <w:sz w:val="28"/>
          <w:szCs w:val="28"/>
        </w:rPr>
        <w:t>Legehuset på Havremarken 65 samt rutsjebanen på Havremarken 1 til 29 er fjernet.</w:t>
      </w:r>
    </w:p>
    <w:p w14:paraId="5AEA331B" w14:textId="77777777" w:rsidR="0012503D" w:rsidRDefault="0012503D" w:rsidP="00582C9B">
      <w:pPr>
        <w:jc w:val="both"/>
        <w:rPr>
          <w:sz w:val="28"/>
          <w:szCs w:val="28"/>
        </w:rPr>
      </w:pPr>
    </w:p>
    <w:p w14:paraId="4CDABF6B" w14:textId="6517F77A" w:rsidR="0012503D" w:rsidRDefault="0012503D" w:rsidP="00582C9B">
      <w:pPr>
        <w:jc w:val="both"/>
        <w:rPr>
          <w:sz w:val="28"/>
          <w:szCs w:val="28"/>
        </w:rPr>
      </w:pPr>
      <w:r>
        <w:rPr>
          <w:sz w:val="28"/>
          <w:szCs w:val="28"/>
        </w:rPr>
        <w:lastRenderedPageBreak/>
        <w:t>Side 2.</w:t>
      </w:r>
    </w:p>
    <w:p w14:paraId="12C33628" w14:textId="65B7879F" w:rsidR="00582C9B" w:rsidRPr="000F1C6C" w:rsidRDefault="00582C9B" w:rsidP="00582C9B">
      <w:pPr>
        <w:jc w:val="both"/>
        <w:rPr>
          <w:sz w:val="28"/>
          <w:szCs w:val="28"/>
        </w:rPr>
      </w:pPr>
      <w:r w:rsidRPr="000F1C6C">
        <w:rPr>
          <w:sz w:val="28"/>
          <w:szCs w:val="28"/>
        </w:rPr>
        <w:t>Nogle borde/bænke trænger til en kraftig afvaskning af grønalger samt nogle legeredskaber trænger til maling.</w:t>
      </w:r>
    </w:p>
    <w:p w14:paraId="660144D7" w14:textId="0E136B9E" w:rsidR="00582C9B" w:rsidRPr="000F1C6C" w:rsidRDefault="00582C9B" w:rsidP="00582C9B">
      <w:pPr>
        <w:jc w:val="both"/>
        <w:rPr>
          <w:sz w:val="28"/>
          <w:szCs w:val="28"/>
        </w:rPr>
      </w:pPr>
      <w:r w:rsidRPr="000F1C6C">
        <w:rPr>
          <w:sz w:val="28"/>
          <w:szCs w:val="28"/>
        </w:rPr>
        <w:t>Da legepladserne er et fælles gode for alle</w:t>
      </w:r>
      <w:r w:rsidR="00CC3CDB">
        <w:rPr>
          <w:sz w:val="28"/>
          <w:szCs w:val="28"/>
        </w:rPr>
        <w:t>, er alle</w:t>
      </w:r>
      <w:r w:rsidRPr="000F1C6C">
        <w:rPr>
          <w:sz w:val="28"/>
          <w:szCs w:val="28"/>
        </w:rPr>
        <w:t xml:space="preserve"> selvfølgelig også velkommen til at alle deltager i vedligeholdelse af legeredskaberne. Med dette</w:t>
      </w:r>
      <w:r w:rsidR="00CC3CDB">
        <w:rPr>
          <w:sz w:val="28"/>
          <w:szCs w:val="28"/>
        </w:rPr>
        <w:t xml:space="preserve"> </w:t>
      </w:r>
      <w:r w:rsidRPr="000F1C6C">
        <w:rPr>
          <w:sz w:val="28"/>
          <w:szCs w:val="28"/>
        </w:rPr>
        <w:t>i tanke</w:t>
      </w:r>
      <w:r w:rsidR="00CC3CDB">
        <w:rPr>
          <w:sz w:val="28"/>
          <w:szCs w:val="28"/>
        </w:rPr>
        <w:t>r,</w:t>
      </w:r>
      <w:r w:rsidRPr="000F1C6C">
        <w:rPr>
          <w:sz w:val="28"/>
          <w:szCs w:val="28"/>
        </w:rPr>
        <w:t xml:space="preserve"> har vi i bestyrelsen talt om en fælles legepladsdag, hvor bestyrelsen kunne være vært med rundstykker til medbragt kaffe, te og drikkevarer til børnene. </w:t>
      </w:r>
    </w:p>
    <w:p w14:paraId="59BAE1AB" w14:textId="497C6C4A" w:rsidR="00582C9B" w:rsidRPr="000F1C6C" w:rsidRDefault="00582C9B" w:rsidP="00582C9B">
      <w:pPr>
        <w:jc w:val="both"/>
        <w:rPr>
          <w:sz w:val="28"/>
          <w:szCs w:val="28"/>
        </w:rPr>
      </w:pPr>
      <w:r w:rsidRPr="000F1C6C">
        <w:rPr>
          <w:sz w:val="28"/>
          <w:szCs w:val="28"/>
        </w:rPr>
        <w:t xml:space="preserve">En sådan fælles legepladsdag, havde vi for 25 år side. Det var rigtig hyggeligt, hvor vi oplevede </w:t>
      </w:r>
      <w:proofErr w:type="gramStart"/>
      <w:r w:rsidR="0012503D">
        <w:rPr>
          <w:sz w:val="28"/>
          <w:szCs w:val="28"/>
        </w:rPr>
        <w:t xml:space="preserve">en </w:t>
      </w:r>
      <w:r w:rsidRPr="000F1C6C">
        <w:rPr>
          <w:sz w:val="28"/>
          <w:szCs w:val="28"/>
        </w:rPr>
        <w:t>glæde</w:t>
      </w:r>
      <w:r w:rsidR="00CC3CDB">
        <w:rPr>
          <w:sz w:val="28"/>
          <w:szCs w:val="28"/>
        </w:rPr>
        <w:t>lig fællesskab</w:t>
      </w:r>
      <w:proofErr w:type="gramEnd"/>
      <w:r w:rsidR="00CC3CDB">
        <w:rPr>
          <w:sz w:val="28"/>
          <w:szCs w:val="28"/>
        </w:rPr>
        <w:t>,</w:t>
      </w:r>
      <w:r w:rsidRPr="000F1C6C">
        <w:rPr>
          <w:sz w:val="28"/>
          <w:szCs w:val="28"/>
        </w:rPr>
        <w:t xml:space="preserve"> for både forældre, bedsteforældre og børnene ved at udføre en fælles opgave.</w:t>
      </w:r>
    </w:p>
    <w:p w14:paraId="717036BC" w14:textId="77777777" w:rsidR="00582C9B" w:rsidRPr="000F1C6C" w:rsidRDefault="00582C9B" w:rsidP="00582C9B">
      <w:pPr>
        <w:jc w:val="both"/>
        <w:rPr>
          <w:b/>
          <w:sz w:val="28"/>
          <w:szCs w:val="28"/>
        </w:rPr>
      </w:pPr>
      <w:r w:rsidRPr="000F1C6C">
        <w:rPr>
          <w:b/>
          <w:sz w:val="28"/>
          <w:szCs w:val="28"/>
        </w:rPr>
        <w:t>Andet:</w:t>
      </w:r>
    </w:p>
    <w:p w14:paraId="78F0AD6D" w14:textId="77777777" w:rsidR="00582C9B" w:rsidRPr="000F1C6C" w:rsidRDefault="00582C9B" w:rsidP="00582C9B">
      <w:pPr>
        <w:jc w:val="both"/>
        <w:rPr>
          <w:sz w:val="28"/>
          <w:szCs w:val="28"/>
          <w:highlight w:val="yellow"/>
        </w:rPr>
      </w:pPr>
      <w:r w:rsidRPr="00CC3CDB">
        <w:rPr>
          <w:b/>
          <w:bCs/>
          <w:sz w:val="28"/>
          <w:szCs w:val="28"/>
          <w:highlight w:val="yellow"/>
        </w:rPr>
        <w:t xml:space="preserve">Vores </w:t>
      </w:r>
      <w:proofErr w:type="gramStart"/>
      <w:r w:rsidRPr="00CC3CDB">
        <w:rPr>
          <w:b/>
          <w:bCs/>
          <w:sz w:val="28"/>
          <w:szCs w:val="28"/>
          <w:highlight w:val="yellow"/>
        </w:rPr>
        <w:t>web side</w:t>
      </w:r>
      <w:proofErr w:type="gramEnd"/>
      <w:r w:rsidRPr="000F1C6C">
        <w:rPr>
          <w:sz w:val="28"/>
          <w:szCs w:val="28"/>
          <w:highlight w:val="yellow"/>
        </w:rPr>
        <w:t xml:space="preserve"> har ikke fungeret og bestyrelsen har desværre ikke modtaget alle mails beboerne har sendt. Dette skulle fungere nu.</w:t>
      </w:r>
    </w:p>
    <w:p w14:paraId="443A146D" w14:textId="77777777" w:rsidR="00582C9B" w:rsidRPr="000F1C6C" w:rsidRDefault="00582C9B" w:rsidP="00582C9B">
      <w:pPr>
        <w:jc w:val="both"/>
        <w:rPr>
          <w:sz w:val="28"/>
          <w:szCs w:val="28"/>
          <w:highlight w:val="yellow"/>
        </w:rPr>
      </w:pPr>
      <w:r w:rsidRPr="0056229A">
        <w:rPr>
          <w:b/>
          <w:bCs/>
          <w:sz w:val="28"/>
          <w:szCs w:val="28"/>
          <w:highlight w:val="yellow"/>
        </w:rPr>
        <w:t>Parkeringspladsen</w:t>
      </w:r>
      <w:r w:rsidRPr="000F1C6C">
        <w:rPr>
          <w:sz w:val="28"/>
          <w:szCs w:val="28"/>
          <w:highlight w:val="yellow"/>
        </w:rPr>
        <w:t xml:space="preserve"> på Hvedemarken 39-43 er ikke blevet opført </w:t>
      </w:r>
      <w:proofErr w:type="spellStart"/>
      <w:r w:rsidRPr="000F1C6C">
        <w:rPr>
          <w:sz w:val="28"/>
          <w:szCs w:val="28"/>
          <w:highlight w:val="yellow"/>
        </w:rPr>
        <w:t>p.g.a</w:t>
      </w:r>
      <w:proofErr w:type="spellEnd"/>
      <w:r w:rsidRPr="000F1C6C">
        <w:rPr>
          <w:sz w:val="28"/>
          <w:szCs w:val="28"/>
          <w:highlight w:val="yellow"/>
        </w:rPr>
        <w:t xml:space="preserve">. </w:t>
      </w:r>
      <w:proofErr w:type="spellStart"/>
      <w:r w:rsidRPr="000F1C6C">
        <w:rPr>
          <w:sz w:val="28"/>
          <w:szCs w:val="28"/>
          <w:highlight w:val="yellow"/>
        </w:rPr>
        <w:t>retningslinierne</w:t>
      </w:r>
      <w:proofErr w:type="spellEnd"/>
      <w:r w:rsidRPr="000F1C6C">
        <w:rPr>
          <w:sz w:val="28"/>
          <w:szCs w:val="28"/>
          <w:highlight w:val="yellow"/>
        </w:rPr>
        <w:t xml:space="preserve"> i vores vedtægter. På sidste generalforsamling blev forslaget vedtaget, men ikke med det fornødne flertal på 2/3 af de af de afgivne stemmer, som kræves jf. vedtægterne og parkeringspladsen kan derfor ikke opføres. </w:t>
      </w:r>
    </w:p>
    <w:p w14:paraId="5037C866" w14:textId="1359FD49" w:rsidR="0056229A" w:rsidRPr="0012503D" w:rsidRDefault="00582C9B" w:rsidP="00582C9B">
      <w:pPr>
        <w:jc w:val="both"/>
        <w:rPr>
          <w:sz w:val="28"/>
          <w:szCs w:val="28"/>
        </w:rPr>
      </w:pPr>
      <w:r w:rsidRPr="000F1C6C">
        <w:rPr>
          <w:sz w:val="28"/>
          <w:szCs w:val="28"/>
          <w:highlight w:val="yellow"/>
        </w:rPr>
        <w:t>Hvis et beboerforslag kræver, at der inddrages fællesarealer, skal forslaget først vedtages med 2/3 af stemmerne på en ordinær generalforsamling og derefter vedtages på en ekstraordinær generalforsamling.</w:t>
      </w:r>
      <w:r w:rsidRPr="000F1C6C">
        <w:rPr>
          <w:sz w:val="28"/>
          <w:szCs w:val="28"/>
        </w:rPr>
        <w:t xml:space="preserve"> </w:t>
      </w:r>
      <w:r w:rsidR="009A57F0">
        <w:rPr>
          <w:sz w:val="28"/>
          <w:szCs w:val="28"/>
        </w:rPr>
        <w:t xml:space="preserve"> </w:t>
      </w:r>
      <w:proofErr w:type="spellStart"/>
      <w:r w:rsidR="009A57F0" w:rsidRPr="009A57F0">
        <w:rPr>
          <w:sz w:val="28"/>
          <w:szCs w:val="28"/>
          <w:highlight w:val="yellow"/>
        </w:rPr>
        <w:t>Pgf</w:t>
      </w:r>
      <w:proofErr w:type="spellEnd"/>
      <w:r w:rsidR="009A57F0" w:rsidRPr="009A57F0">
        <w:rPr>
          <w:sz w:val="28"/>
          <w:szCs w:val="28"/>
          <w:highlight w:val="yellow"/>
        </w:rPr>
        <w:t>. 6. Afstemningsregler 5. B</w:t>
      </w:r>
    </w:p>
    <w:p w14:paraId="2734EB31" w14:textId="77777777" w:rsidR="00582C9B" w:rsidRPr="000F1C6C" w:rsidRDefault="00582C9B" w:rsidP="00582C9B">
      <w:pPr>
        <w:jc w:val="both"/>
        <w:rPr>
          <w:sz w:val="28"/>
          <w:szCs w:val="28"/>
          <w:highlight w:val="yellow"/>
        </w:rPr>
      </w:pPr>
      <w:r w:rsidRPr="000F1C6C">
        <w:rPr>
          <w:sz w:val="28"/>
          <w:szCs w:val="28"/>
          <w:highlight w:val="yellow"/>
        </w:rPr>
        <w:t>Det levende hegn mellem Hvedemarken og Bøgelykke er blevet ”inddraget” af nogle beboere på Bøgeløkke og lokalplanen for området overholdes ikke. Der er et krav om at hegnet skal have en bredde på minimum 4,5 m.</w:t>
      </w:r>
    </w:p>
    <w:p w14:paraId="342F7020" w14:textId="77777777" w:rsidR="00582C9B" w:rsidRPr="000F1C6C" w:rsidRDefault="00582C9B" w:rsidP="00582C9B">
      <w:pPr>
        <w:jc w:val="both"/>
        <w:rPr>
          <w:sz w:val="28"/>
          <w:szCs w:val="28"/>
          <w:highlight w:val="yellow"/>
        </w:rPr>
      </w:pPr>
      <w:r w:rsidRPr="000F1C6C">
        <w:rPr>
          <w:sz w:val="28"/>
          <w:szCs w:val="28"/>
          <w:highlight w:val="yellow"/>
        </w:rPr>
        <w:t xml:space="preserve">Bestyrelsen har kontaktet kommunen for at høre hvilke muligheder vi har for at klage. Meldingen fra kommunen </w:t>
      </w:r>
      <w:proofErr w:type="gramStart"/>
      <w:r w:rsidRPr="000F1C6C">
        <w:rPr>
          <w:sz w:val="28"/>
          <w:szCs w:val="28"/>
          <w:highlight w:val="yellow"/>
        </w:rPr>
        <w:t>er ,at</w:t>
      </w:r>
      <w:proofErr w:type="gramEnd"/>
      <w:r w:rsidRPr="000F1C6C">
        <w:rPr>
          <w:sz w:val="28"/>
          <w:szCs w:val="28"/>
          <w:highlight w:val="yellow"/>
        </w:rPr>
        <w:t xml:space="preserve">  bestyrelsen intet  kan gøre. </w:t>
      </w:r>
    </w:p>
    <w:p w14:paraId="1AED4462" w14:textId="77777777" w:rsidR="00582C9B" w:rsidRPr="000F1C6C" w:rsidRDefault="00582C9B" w:rsidP="00582C9B">
      <w:pPr>
        <w:jc w:val="both"/>
        <w:rPr>
          <w:sz w:val="28"/>
          <w:szCs w:val="28"/>
        </w:rPr>
      </w:pPr>
      <w:r w:rsidRPr="000F1C6C">
        <w:rPr>
          <w:sz w:val="28"/>
          <w:szCs w:val="28"/>
          <w:highlight w:val="yellow"/>
        </w:rPr>
        <w:t>Bestyrelsen har kontaktet grundejerforeningen Bøgeløkkes bestyrelse og påpeget problemet med overholdelse af lokalplanen, og Bøgeløkkes bestyrelse har love</w:t>
      </w:r>
      <w:r w:rsidRPr="0056229A">
        <w:rPr>
          <w:sz w:val="28"/>
          <w:szCs w:val="28"/>
          <w:highlight w:val="yellow"/>
        </w:rPr>
        <w:t>t at tage</w:t>
      </w:r>
      <w:r w:rsidRPr="000F1C6C">
        <w:rPr>
          <w:sz w:val="28"/>
          <w:szCs w:val="28"/>
        </w:rPr>
        <w:t xml:space="preserve"> </w:t>
      </w:r>
      <w:r w:rsidRPr="0056229A">
        <w:rPr>
          <w:sz w:val="28"/>
          <w:szCs w:val="28"/>
          <w:highlight w:val="yellow"/>
        </w:rPr>
        <w:t>sig af problemet.</w:t>
      </w:r>
    </w:p>
    <w:p w14:paraId="1B652564" w14:textId="77777777" w:rsidR="00582C9B" w:rsidRPr="0056229A" w:rsidRDefault="00582C9B" w:rsidP="00582C9B">
      <w:pPr>
        <w:jc w:val="both"/>
        <w:rPr>
          <w:b/>
          <w:bCs/>
          <w:sz w:val="28"/>
          <w:szCs w:val="28"/>
        </w:rPr>
      </w:pPr>
      <w:r w:rsidRPr="0056229A">
        <w:rPr>
          <w:b/>
          <w:bCs/>
          <w:sz w:val="28"/>
          <w:szCs w:val="28"/>
          <w:highlight w:val="yellow"/>
        </w:rPr>
        <w:t>Vi afventer hvad der så sker.</w:t>
      </w:r>
    </w:p>
    <w:p w14:paraId="1258333D" w14:textId="7296FFBE" w:rsidR="00582C9B" w:rsidRPr="0056229A" w:rsidRDefault="0056229A" w:rsidP="00582C9B">
      <w:pPr>
        <w:jc w:val="both"/>
        <w:rPr>
          <w:b/>
          <w:bCs/>
          <w:sz w:val="28"/>
          <w:szCs w:val="28"/>
        </w:rPr>
      </w:pPr>
      <w:r w:rsidRPr="0056229A">
        <w:rPr>
          <w:b/>
          <w:bCs/>
          <w:sz w:val="28"/>
          <w:szCs w:val="28"/>
        </w:rPr>
        <w:t>Således på bestyrelsen ve</w:t>
      </w:r>
      <w:r>
        <w:rPr>
          <w:b/>
          <w:bCs/>
          <w:sz w:val="28"/>
          <w:szCs w:val="28"/>
        </w:rPr>
        <w:t>g</w:t>
      </w:r>
      <w:r w:rsidRPr="0056229A">
        <w:rPr>
          <w:b/>
          <w:bCs/>
          <w:sz w:val="28"/>
          <w:szCs w:val="28"/>
        </w:rPr>
        <w:t>ne</w:t>
      </w:r>
      <w:r>
        <w:rPr>
          <w:b/>
          <w:bCs/>
          <w:sz w:val="28"/>
          <w:szCs w:val="28"/>
        </w:rPr>
        <w:t>.</w:t>
      </w:r>
    </w:p>
    <w:p w14:paraId="3EC8EDA7" w14:textId="77777777" w:rsidR="00582C9B" w:rsidRDefault="00582C9B" w:rsidP="00582C9B">
      <w:pPr>
        <w:rPr>
          <w:sz w:val="20"/>
          <w:szCs w:val="20"/>
        </w:rPr>
      </w:pPr>
    </w:p>
    <w:p w14:paraId="71CC8B0E" w14:textId="77777777" w:rsidR="00583E5C" w:rsidRDefault="00583E5C"/>
    <w:sectPr w:rsidR="00583E5C" w:rsidSect="0012503D">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49A8"/>
    <w:multiLevelType w:val="hybridMultilevel"/>
    <w:tmpl w:val="F460CB4E"/>
    <w:lvl w:ilvl="0" w:tplc="0948943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9B"/>
    <w:rsid w:val="000F1C6C"/>
    <w:rsid w:val="0012503D"/>
    <w:rsid w:val="003139B9"/>
    <w:rsid w:val="00435FA8"/>
    <w:rsid w:val="0056229A"/>
    <w:rsid w:val="00582C9B"/>
    <w:rsid w:val="00583E5C"/>
    <w:rsid w:val="009A57F0"/>
    <w:rsid w:val="00CC3CDB"/>
    <w:rsid w:val="00F36B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6B41"/>
  <w15:chartTrackingRefBased/>
  <w15:docId w15:val="{5ACC4A06-FA03-4E11-BBE4-D2DE8AF6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9B"/>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Peder Væggemose</dc:creator>
  <cp:keywords/>
  <dc:description/>
  <cp:lastModifiedBy>Jens Peder Væggemose</cp:lastModifiedBy>
  <cp:revision>2</cp:revision>
  <cp:lastPrinted>2022-02-23T10:38:00Z</cp:lastPrinted>
  <dcterms:created xsi:type="dcterms:W3CDTF">2022-02-24T18:44:00Z</dcterms:created>
  <dcterms:modified xsi:type="dcterms:W3CDTF">2022-02-24T18:44:00Z</dcterms:modified>
</cp:coreProperties>
</file>